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1" w:rsidRPr="00C918F1" w:rsidRDefault="00C474A1" w:rsidP="00C47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  д</w:t>
      </w:r>
      <w:r w:rsidRPr="00C918F1">
        <w:rPr>
          <w:rFonts w:ascii="Times New Roman" w:hAnsi="Times New Roman" w:cs="Times New Roman"/>
          <w:sz w:val="24"/>
          <w:szCs w:val="24"/>
        </w:rPr>
        <w:t>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F1">
        <w:rPr>
          <w:rFonts w:ascii="Times New Roman" w:hAnsi="Times New Roman" w:cs="Times New Roman"/>
          <w:sz w:val="24"/>
          <w:szCs w:val="24"/>
        </w:rPr>
        <w:t xml:space="preserve"> «Средняя школа№9»</w:t>
      </w:r>
    </w:p>
    <w:p w:rsidR="00C474A1" w:rsidRDefault="00C474A1" w:rsidP="00C474A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18F1">
        <w:rPr>
          <w:rFonts w:ascii="Times New Roman" w:hAnsi="Times New Roman" w:cs="Times New Roman"/>
          <w:sz w:val="24"/>
          <w:szCs w:val="24"/>
        </w:rPr>
        <w:t>________Л.А.Ли</w:t>
      </w:r>
      <w:proofErr w:type="spellEnd"/>
    </w:p>
    <w:p w:rsidR="00441787" w:rsidRDefault="00441787" w:rsidP="00C474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787">
        <w:rPr>
          <w:rFonts w:ascii="Times New Roman" w:hAnsi="Times New Roman" w:cs="Times New Roman"/>
          <w:b/>
          <w:sz w:val="32"/>
          <w:szCs w:val="32"/>
        </w:rPr>
        <w:t>ПЛАН РАБОТЫ С ОДАРЁННЫМИ ДЕТЬМИ</w:t>
      </w:r>
      <w:r w:rsidR="00C474A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441787" w:rsidRPr="00441787" w:rsidRDefault="00441787" w:rsidP="004417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F7105">
        <w:rPr>
          <w:rFonts w:ascii="Times New Roman" w:hAnsi="Times New Roman" w:cs="Times New Roman"/>
          <w:b/>
          <w:sz w:val="44"/>
          <w:szCs w:val="44"/>
        </w:rPr>
        <w:t>2017</w:t>
      </w:r>
      <w:r w:rsidRPr="00441787">
        <w:rPr>
          <w:rFonts w:ascii="Times New Roman" w:hAnsi="Times New Roman" w:cs="Times New Roman"/>
          <w:b/>
          <w:sz w:val="44"/>
          <w:szCs w:val="44"/>
        </w:rPr>
        <w:t>-201</w:t>
      </w:r>
      <w:r w:rsidR="000F7105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41787" w:rsidRDefault="00441787" w:rsidP="00441787">
      <w:pPr>
        <w:rPr>
          <w:rFonts w:ascii="Times New Roman" w:hAnsi="Times New Roman"/>
          <w:sz w:val="32"/>
          <w:szCs w:val="32"/>
        </w:rPr>
      </w:pPr>
      <w:r w:rsidRPr="00441787">
        <w:rPr>
          <w:rFonts w:ascii="Times New Roman" w:hAnsi="Times New Roman"/>
          <w:b/>
          <w:sz w:val="32"/>
          <w:szCs w:val="32"/>
        </w:rPr>
        <w:t>Цель</w:t>
      </w:r>
      <w:r w:rsidRPr="00441787">
        <w:rPr>
          <w:rFonts w:ascii="Times New Roman" w:hAnsi="Times New Roman"/>
          <w:sz w:val="32"/>
          <w:szCs w:val="32"/>
        </w:rPr>
        <w:t>:</w:t>
      </w:r>
      <w:r w:rsidRPr="00441787">
        <w:rPr>
          <w:rFonts w:ascii="Times New Roman" w:hAnsi="Times New Roman"/>
          <w:sz w:val="40"/>
          <w:szCs w:val="40"/>
        </w:rPr>
        <w:t xml:space="preserve"> </w:t>
      </w:r>
      <w:r w:rsidRPr="00441787">
        <w:rPr>
          <w:rFonts w:ascii="Times New Roman" w:hAnsi="Times New Roman"/>
          <w:sz w:val="28"/>
          <w:szCs w:val="28"/>
        </w:rPr>
        <w:t>выявление одаренных детей и создание условий, способствующих их оптимальному развитию.</w:t>
      </w:r>
    </w:p>
    <w:p w:rsidR="00441787" w:rsidRPr="00441787" w:rsidRDefault="00441787" w:rsidP="00441787">
      <w:pPr>
        <w:rPr>
          <w:rFonts w:ascii="Times New Roman" w:hAnsi="Times New Roman"/>
          <w:b/>
          <w:sz w:val="32"/>
          <w:szCs w:val="32"/>
        </w:rPr>
      </w:pPr>
      <w:r w:rsidRPr="00441787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441787" w:rsidRPr="00441787" w:rsidRDefault="00441787" w:rsidP="004417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1.Выбор рациональных форм управления интеллектуальной деятельностью учащихся. </w:t>
      </w:r>
      <w:r w:rsidRPr="00441787">
        <w:rPr>
          <w:rFonts w:ascii="Times New Roman" w:eastAsia="Times New Roman" w:hAnsi="Times New Roman" w:cs="Times New Roman"/>
          <w:sz w:val="28"/>
          <w:szCs w:val="28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441787" w:rsidRPr="00441787" w:rsidRDefault="00441787" w:rsidP="00441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87">
        <w:rPr>
          <w:rFonts w:ascii="Times New Roman" w:eastAsia="Times New Roman" w:hAnsi="Times New Roman" w:cs="Times New Roman"/>
          <w:color w:val="000000"/>
          <w:sz w:val="28"/>
          <w:szCs w:val="28"/>
        </w:rPr>
        <w:t>2.Выявление и развитие возможности одаренных детей в различных областях знаний.</w:t>
      </w:r>
    </w:p>
    <w:p w:rsidR="00441787" w:rsidRDefault="00441787" w:rsidP="00441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87"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Создание благоприятной интеллектуальной атмосферы для достижения максимальной самореализации творческих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787" w:rsidRDefault="00441787" w:rsidP="00441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87">
        <w:rPr>
          <w:rFonts w:ascii="Times New Roman" w:eastAsia="Times New Roman" w:hAnsi="Times New Roman" w:cs="Times New Roman"/>
          <w:sz w:val="28"/>
          <w:szCs w:val="28"/>
        </w:rPr>
        <w:t>4.  Расширение возможностей для участия способных и одарённых школьников в районных, областных, российских олимпиадах, конференциях, творческих выставках, различных конкурсах.</w:t>
      </w:r>
    </w:p>
    <w:p w:rsidR="005E0835" w:rsidRPr="005E0835" w:rsidRDefault="005E0835" w:rsidP="00441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8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направления работы</w:t>
      </w:r>
    </w:p>
    <w:p w:rsidR="005E0835" w:rsidRPr="005E0835" w:rsidRDefault="005E0835" w:rsidP="00C474A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08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0835">
        <w:rPr>
          <w:rFonts w:ascii="Times New Roman" w:hAnsi="Times New Roman" w:cs="Times New Roman"/>
          <w:bCs/>
          <w:sz w:val="28"/>
          <w:szCs w:val="28"/>
        </w:rPr>
        <w:t>Нормативно-правовое</w:t>
      </w:r>
      <w:proofErr w:type="gramEnd"/>
      <w:r w:rsidRPr="005E0835">
        <w:rPr>
          <w:rFonts w:ascii="Times New Roman" w:hAnsi="Times New Roman" w:cs="Times New Roman"/>
          <w:bCs/>
          <w:sz w:val="28"/>
          <w:szCs w:val="28"/>
        </w:rPr>
        <w:t>:</w:t>
      </w:r>
      <w:r w:rsidRPr="005E0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835">
        <w:rPr>
          <w:rFonts w:ascii="Times New Roman" w:hAnsi="Times New Roman" w:cs="Times New Roman"/>
          <w:sz w:val="28"/>
          <w:szCs w:val="28"/>
        </w:rPr>
        <w:t xml:space="preserve">обеспечивает  нормативно-правовую базу, контроль и анализ деятельности,  права и социальную поддержку одаренных детей. </w:t>
      </w:r>
    </w:p>
    <w:p w:rsidR="005E0835" w:rsidRPr="005E0835" w:rsidRDefault="005E0835" w:rsidP="00C474A1">
      <w:pPr>
        <w:pStyle w:val="a3"/>
        <w:ind w:firstLine="680"/>
        <w:rPr>
          <w:sz w:val="28"/>
          <w:szCs w:val="28"/>
        </w:rPr>
      </w:pPr>
      <w:r w:rsidRPr="005E0835">
        <w:rPr>
          <w:sz w:val="28"/>
          <w:szCs w:val="28"/>
        </w:rPr>
        <w:t>2. Диагностическое:</w:t>
      </w:r>
      <w:r w:rsidRPr="005E0835">
        <w:rPr>
          <w:b/>
          <w:sz w:val="28"/>
          <w:szCs w:val="28"/>
        </w:rPr>
        <w:t xml:space="preserve"> </w:t>
      </w:r>
      <w:r w:rsidRPr="005E0835">
        <w:rPr>
          <w:sz w:val="28"/>
          <w:szCs w:val="28"/>
        </w:rPr>
        <w:t>проведение диагностики</w:t>
      </w:r>
      <w:r w:rsidRPr="005E0835">
        <w:rPr>
          <w:b/>
          <w:sz w:val="28"/>
          <w:szCs w:val="28"/>
        </w:rPr>
        <w:t xml:space="preserve"> </w:t>
      </w:r>
      <w:r w:rsidRPr="005E0835">
        <w:rPr>
          <w:sz w:val="28"/>
          <w:szCs w:val="28"/>
        </w:rPr>
        <w:t xml:space="preserve">одарённых детей, формирование пакета диагностических методик для выявления одаренности, создание банка данных «Одарённые дети». </w:t>
      </w:r>
    </w:p>
    <w:p w:rsidR="005E0835" w:rsidRPr="005E0835" w:rsidRDefault="005E0835" w:rsidP="00C47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E083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реализации творческого потенциала одарённых детей.</w:t>
      </w:r>
    </w:p>
    <w:p w:rsidR="005E0835" w:rsidRPr="005E0835" w:rsidRDefault="005E0835" w:rsidP="00C47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E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участие в кружках, олимпиадах, конкурсах разного уровня</w:t>
      </w:r>
      <w:r w:rsidRPr="005E0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835" w:rsidRPr="005E0835" w:rsidRDefault="005E0835" w:rsidP="00C47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E083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– стимулирование дальнейшей творческой деятельности.</w:t>
      </w:r>
    </w:p>
    <w:p w:rsidR="00441787" w:rsidRDefault="005E0835" w:rsidP="00C47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E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благоприятных условий для реализации творческого потенциала одарённых детей.</w:t>
      </w:r>
    </w:p>
    <w:p w:rsidR="005E0835" w:rsidRPr="005E0835" w:rsidRDefault="005E0835" w:rsidP="00C47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90" w:type="dxa"/>
        <w:tblInd w:w="-176" w:type="dxa"/>
        <w:tblLayout w:type="fixed"/>
        <w:tblLook w:val="01E0"/>
      </w:tblPr>
      <w:tblGrid>
        <w:gridCol w:w="567"/>
        <w:gridCol w:w="1985"/>
        <w:gridCol w:w="5103"/>
        <w:gridCol w:w="2410"/>
        <w:gridCol w:w="2835"/>
        <w:gridCol w:w="2790"/>
      </w:tblGrid>
      <w:tr w:rsidR="00060B29" w:rsidTr="00066960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29" w:rsidRDefault="00060B29" w:rsidP="0008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9" w:rsidRDefault="00060B29" w:rsidP="0008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9" w:rsidRDefault="00060B29" w:rsidP="0008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9" w:rsidRDefault="00060B29" w:rsidP="0008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9" w:rsidRDefault="00060B29" w:rsidP="00082E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9" w:rsidRDefault="00060B29" w:rsidP="0008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1.Определение контингента и составление плана работы по организации исследовательской деятельности с учащимися 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Заседание НОШ. Определение целей и задач НОШ «РОСТОК»</w:t>
            </w:r>
            <w:r w:rsidR="000F7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 плана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Организация исследовательской деятельности. Распределение обязанностей членов НОУ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МС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Подготовка и проведение школьного этапа Всероссийской олимпиады школьников по предметам в 5-11 классах. 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Составление заявок на участие в муниципальном этапе Всероссийской олимпиады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поддержка одаренных детей.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участников городских олимпиад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1.Отбор и систематизация материала.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2.Представление тем исследовательских работ учащихся. Цели и содержание исследовательских работ: их актуальность.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60B29" w:rsidRDefault="00060B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поддержка одаренных детей, исследовательская культура школьников.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обучающихся в муниципальных, краевых и другого уровня  олимпиадах, предметных конкурсах.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60B29" w:rsidRDefault="00060B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и поддержка одаренных детей; мотивация к обучению, знаниям,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инновациям.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Совещание при завуче Аналитическая справка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к публичному выступлению на школьной научно-практической конференции «Интеллект будущего»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2.Создание экспертной группы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F7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проведения экспертизы конкурсных работ и проектов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темы, библиографическая работа. План исследований.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Текст речи, ораторское мастерство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Приказ. 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экспертного совета по экспертизе исследовательских работ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НОШ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 комиссии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1.День науки в школе. Итоговая научно-практическая конференция учащихся «Интеллект будущего».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Выступление обучающихся и обсуждение работ, защита проектов на заседании НОУ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60B29" w:rsidRDefault="00060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 и развитие творчески одаренных, талантливых детей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исследовательской деятельности, проведение научно-практической конференции.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работ НОШ  в  конкурсах разного уровня.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60B29" w:rsidRDefault="00060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владения навыками исследовательской деятельности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исследовательской деятельности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1.Участие учащихся в предметных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международных конкурсах «Кенгуру», «русский медвежонок», «ЧИП»,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Гелиантус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«Прорыв»,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F7105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в творческих конкурсах различного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УВР.</w:t>
            </w:r>
          </w:p>
          <w:p w:rsidR="00060B29" w:rsidRDefault="00060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поддержка одаренных детей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Совещание 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завуче. Аналитическая справка.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учащимися с повышенными образовательными потребностями.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Учителя - предметники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 одаренных детей; мотивация к обучению, знаниям, инновациям.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Совещание.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интеллектуальных марафонов в рамках предметных недель, декад.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ШМО. </w:t>
            </w:r>
          </w:p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 и развитие творчески одаренных, талантливых детей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школьников в Международных олимпиадах и конкурсах по основам наук в дистанционном режиме.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</w:tc>
      </w:tr>
      <w:tr w:rsidR="00060B29" w:rsidTr="00060B2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рейтинга школы по результатам муниципального и краевого  этапов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подготовки учащихся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29" w:rsidRDefault="0006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отчёт.</w:t>
            </w:r>
          </w:p>
        </w:tc>
      </w:tr>
    </w:tbl>
    <w:p w:rsidR="00441787" w:rsidRDefault="00441787"/>
    <w:sectPr w:rsidR="00441787" w:rsidSect="00441787">
      <w:pgSz w:w="16838" w:h="11906" w:orient="landscape"/>
      <w:pgMar w:top="567" w:right="395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787"/>
    <w:rsid w:val="00060B29"/>
    <w:rsid w:val="000F7105"/>
    <w:rsid w:val="00441787"/>
    <w:rsid w:val="005E0835"/>
    <w:rsid w:val="006B44E7"/>
    <w:rsid w:val="00A57E3F"/>
    <w:rsid w:val="00C474A1"/>
    <w:rsid w:val="00DA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3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 9"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cp:lastPrinted>2018-01-16T05:32:00Z</cp:lastPrinted>
  <dcterms:created xsi:type="dcterms:W3CDTF">2015-10-01T02:36:00Z</dcterms:created>
  <dcterms:modified xsi:type="dcterms:W3CDTF">2018-01-16T05:38:00Z</dcterms:modified>
</cp:coreProperties>
</file>